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5A" w:rsidRDefault="00A320FF" w:rsidP="00696C5A">
      <w:pP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</w:rPr>
        <w:drawing>
          <wp:inline distT="0" distB="0" distL="0" distR="0">
            <wp:extent cx="3219450" cy="13199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 col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31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0FF" w:rsidRPr="006C31D2" w:rsidRDefault="00A320FF" w:rsidP="00696C5A">
      <w:pPr>
        <w:jc w:val="center"/>
        <w:rPr>
          <w:rFonts w:ascii="Helvetica" w:hAnsi="Helvetica" w:cs="Helvetica"/>
          <w:b/>
        </w:rPr>
      </w:pPr>
    </w:p>
    <w:p w:rsidR="002F6E19" w:rsidRPr="004B5F6D" w:rsidRDefault="00805C99" w:rsidP="00696C5A">
      <w:pPr>
        <w:jc w:val="center"/>
        <w:rPr>
          <w:rFonts w:ascii="Arial" w:hAnsi="Arial" w:cs="Arial"/>
          <w:b/>
        </w:rPr>
      </w:pPr>
      <w:r w:rsidRPr="004B5F6D">
        <w:rPr>
          <w:rFonts w:ascii="Arial" w:hAnsi="Arial" w:cs="Arial"/>
          <w:b/>
        </w:rPr>
        <w:t>FOR IMMEDIATE RELEASE</w:t>
      </w:r>
    </w:p>
    <w:p w:rsidR="00805C99" w:rsidRPr="004B5F6D" w:rsidRDefault="00805C99" w:rsidP="004B5F6D">
      <w:pPr>
        <w:spacing w:after="0"/>
        <w:jc w:val="center"/>
        <w:rPr>
          <w:rFonts w:ascii="Arial" w:hAnsi="Arial" w:cs="Arial"/>
        </w:rPr>
      </w:pPr>
      <w:r w:rsidRPr="004B5F6D">
        <w:rPr>
          <w:rFonts w:ascii="Arial" w:hAnsi="Arial" w:cs="Arial"/>
        </w:rPr>
        <w:t>Contact: Cary Sponaugle, PR and Marketing Specialist</w:t>
      </w:r>
    </w:p>
    <w:p w:rsidR="00805C99" w:rsidRPr="004B5F6D" w:rsidRDefault="005B1F67" w:rsidP="004B5F6D">
      <w:pPr>
        <w:spacing w:after="0"/>
        <w:jc w:val="center"/>
        <w:rPr>
          <w:rFonts w:ascii="Arial" w:hAnsi="Arial" w:cs="Arial"/>
        </w:rPr>
      </w:pPr>
      <w:r w:rsidRPr="004B5F6D">
        <w:rPr>
          <w:rFonts w:ascii="Arial" w:hAnsi="Arial" w:cs="Arial"/>
        </w:rPr>
        <w:t>(304)</w:t>
      </w:r>
      <w:r w:rsidR="009A7460" w:rsidRPr="004B5F6D">
        <w:rPr>
          <w:rFonts w:ascii="Arial" w:hAnsi="Arial" w:cs="Arial"/>
        </w:rPr>
        <w:t xml:space="preserve"> 463-4181; cary@cortlandacres.org</w:t>
      </w:r>
    </w:p>
    <w:p w:rsidR="009A7460" w:rsidRPr="004B5F6D" w:rsidRDefault="009A7460" w:rsidP="009A7460">
      <w:pPr>
        <w:spacing w:after="0" w:line="240" w:lineRule="auto"/>
        <w:jc w:val="center"/>
        <w:rPr>
          <w:rFonts w:ascii="Arial" w:hAnsi="Arial" w:cs="Arial"/>
        </w:rPr>
      </w:pPr>
    </w:p>
    <w:p w:rsidR="009A7460" w:rsidRPr="004B5F6D" w:rsidRDefault="009A7460" w:rsidP="009A7460">
      <w:pPr>
        <w:spacing w:after="0" w:line="240" w:lineRule="auto"/>
        <w:jc w:val="center"/>
        <w:rPr>
          <w:rFonts w:ascii="Arial" w:hAnsi="Arial" w:cs="Arial"/>
        </w:rPr>
      </w:pPr>
    </w:p>
    <w:p w:rsidR="00C57DCF" w:rsidRPr="004B5F6D" w:rsidRDefault="000E0D3F" w:rsidP="00696C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Nursing Assistant</w:t>
      </w:r>
      <w:r w:rsidR="00DE2CD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="00DE2CD0">
        <w:rPr>
          <w:rFonts w:ascii="Arial" w:hAnsi="Arial" w:cs="Arial"/>
          <w:b/>
        </w:rPr>
        <w:t>graduate from Cortland Acres</w:t>
      </w:r>
    </w:p>
    <w:p w:rsidR="00805C99" w:rsidRPr="004B5F6D" w:rsidRDefault="00805C99">
      <w:pPr>
        <w:rPr>
          <w:rFonts w:ascii="Arial" w:hAnsi="Arial" w:cs="Arial"/>
        </w:rPr>
      </w:pPr>
    </w:p>
    <w:p w:rsidR="003246FA" w:rsidRDefault="00696C5A" w:rsidP="00476F07">
      <w:pPr>
        <w:spacing w:line="360" w:lineRule="auto"/>
        <w:rPr>
          <w:rFonts w:ascii="Arial" w:hAnsi="Arial" w:cs="Arial"/>
          <w:sz w:val="24"/>
          <w:szCs w:val="24"/>
        </w:rPr>
      </w:pPr>
      <w:r w:rsidRPr="00866DC4">
        <w:rPr>
          <w:rFonts w:ascii="Arial" w:hAnsi="Arial" w:cs="Arial"/>
          <w:b/>
          <w:sz w:val="24"/>
          <w:szCs w:val="24"/>
        </w:rPr>
        <w:t>Thomas, WV</w:t>
      </w:r>
      <w:r w:rsidRPr="00866DC4">
        <w:rPr>
          <w:rFonts w:ascii="Arial" w:hAnsi="Arial" w:cs="Arial"/>
          <w:sz w:val="24"/>
          <w:szCs w:val="24"/>
        </w:rPr>
        <w:t xml:space="preserve"> – </w:t>
      </w:r>
      <w:r w:rsidR="003246FA">
        <w:rPr>
          <w:rFonts w:ascii="Arial" w:hAnsi="Arial" w:cs="Arial"/>
          <w:sz w:val="24"/>
          <w:szCs w:val="24"/>
        </w:rPr>
        <w:t xml:space="preserve">Cortland Acres is proud to announce the graduation of seven, highly qualified </w:t>
      </w:r>
      <w:r w:rsidR="00F0175C">
        <w:rPr>
          <w:rFonts w:ascii="Arial" w:hAnsi="Arial" w:cs="Arial"/>
          <w:sz w:val="24"/>
          <w:szCs w:val="24"/>
        </w:rPr>
        <w:t>Nursing Assistant</w:t>
      </w:r>
      <w:r w:rsidR="003246FA">
        <w:rPr>
          <w:rFonts w:ascii="Arial" w:hAnsi="Arial" w:cs="Arial"/>
          <w:sz w:val="24"/>
          <w:szCs w:val="24"/>
        </w:rPr>
        <w:t xml:space="preserve"> students from their in-house Certified Nursing Assistant training program. As with the previous four graduating classes, the six-week course culminated with an evening graduation and pinning ceremony held at Cortland Acres on Friday, April 5</w:t>
      </w:r>
      <w:r w:rsidR="003246FA" w:rsidRPr="003246FA">
        <w:rPr>
          <w:rFonts w:ascii="Arial" w:hAnsi="Arial" w:cs="Arial"/>
          <w:sz w:val="24"/>
          <w:szCs w:val="24"/>
          <w:vertAlign w:val="superscript"/>
        </w:rPr>
        <w:t>th</w:t>
      </w:r>
      <w:r w:rsidR="003246F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246FA">
        <w:rPr>
          <w:rFonts w:ascii="Arial" w:hAnsi="Arial" w:cs="Arial"/>
          <w:sz w:val="24"/>
          <w:szCs w:val="24"/>
        </w:rPr>
        <w:t>and attended by family and friends. All seven graduates have accepted Certified Nursing Assistant (CNA) position</w:t>
      </w:r>
      <w:r w:rsidR="00F0175C">
        <w:rPr>
          <w:rFonts w:ascii="Arial" w:hAnsi="Arial" w:cs="Arial"/>
          <w:sz w:val="24"/>
          <w:szCs w:val="24"/>
        </w:rPr>
        <w:t>s</w:t>
      </w:r>
      <w:r w:rsidR="003246FA">
        <w:rPr>
          <w:rFonts w:ascii="Arial" w:hAnsi="Arial" w:cs="Arial"/>
          <w:sz w:val="24"/>
          <w:szCs w:val="24"/>
        </w:rPr>
        <w:t xml:space="preserve"> with Cortland Acres</w:t>
      </w:r>
      <w:r w:rsidR="00F963B2">
        <w:rPr>
          <w:rFonts w:ascii="Arial" w:hAnsi="Arial" w:cs="Arial"/>
          <w:sz w:val="24"/>
          <w:szCs w:val="24"/>
        </w:rPr>
        <w:t xml:space="preserve"> and will take their West Virginia exam to become certified in the coming weeks.</w:t>
      </w:r>
    </w:p>
    <w:p w:rsidR="004470DE" w:rsidRDefault="004470DE" w:rsidP="00476F0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graduation ceremony and pinning of Florence Nightingale</w:t>
      </w:r>
      <w:r w:rsidR="005801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“Lady of the Lamp” pin has become a celebration of learning and a chance to welcome graduates to the Cortland family. </w:t>
      </w:r>
      <w:r w:rsidR="00F0175C">
        <w:rPr>
          <w:rFonts w:ascii="Arial" w:hAnsi="Arial" w:cs="Arial"/>
          <w:sz w:val="24"/>
          <w:szCs w:val="24"/>
        </w:rPr>
        <w:t xml:space="preserve">Dan Bucher, </w:t>
      </w:r>
      <w:r w:rsidR="005801DA">
        <w:rPr>
          <w:rFonts w:ascii="Arial" w:hAnsi="Arial" w:cs="Arial"/>
          <w:sz w:val="24"/>
          <w:szCs w:val="24"/>
        </w:rPr>
        <w:t>Director of Development</w:t>
      </w:r>
      <w:r w:rsidR="00F0175C">
        <w:rPr>
          <w:rFonts w:ascii="Arial" w:hAnsi="Arial" w:cs="Arial"/>
          <w:sz w:val="24"/>
          <w:szCs w:val="24"/>
        </w:rPr>
        <w:t>, delivered the welcome a</w:t>
      </w:r>
      <w:r w:rsidR="005801DA">
        <w:rPr>
          <w:rFonts w:ascii="Arial" w:hAnsi="Arial" w:cs="Arial"/>
          <w:sz w:val="24"/>
          <w:szCs w:val="24"/>
        </w:rPr>
        <w:t>ddress to the crowd and included high praise to the students for their dedication and anecdotal words of wisdom.</w:t>
      </w:r>
    </w:p>
    <w:p w:rsidR="00F963B2" w:rsidRDefault="00F963B2" w:rsidP="00476F0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Cortland’s CNA training </w:t>
      </w:r>
      <w:r w:rsidR="004470DE">
        <w:rPr>
          <w:rFonts w:ascii="Arial" w:hAnsi="Arial" w:cs="Arial"/>
          <w:sz w:val="24"/>
          <w:szCs w:val="24"/>
        </w:rPr>
        <w:t xml:space="preserve">program </w:t>
      </w:r>
      <w:r>
        <w:rPr>
          <w:rFonts w:ascii="Arial" w:hAnsi="Arial" w:cs="Arial"/>
          <w:sz w:val="24"/>
          <w:szCs w:val="24"/>
        </w:rPr>
        <w:t>combines an initial three-week online educational component</w:t>
      </w:r>
      <w:r w:rsidR="00B73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from </w:t>
      </w:r>
      <w:r w:rsidR="00866DC4" w:rsidRPr="00866DC4">
        <w:rPr>
          <w:rFonts w:ascii="Arial" w:hAnsi="Arial" w:cs="Arial"/>
          <w:sz w:val="24"/>
          <w:szCs w:val="24"/>
        </w:rPr>
        <w:t>Straightaway CNA Edge Training</w:t>
      </w:r>
      <w:r w:rsidR="004470DE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hands-on practical training with the residents at Cortland Acres under the supervision of their instructor, Kathy Supak. </w:t>
      </w:r>
    </w:p>
    <w:p w:rsidR="004F23E9" w:rsidRDefault="004F23E9" w:rsidP="00476F0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4470DE">
        <w:rPr>
          <w:rFonts w:ascii="Arial" w:hAnsi="Arial" w:cs="Arial"/>
          <w:sz w:val="24"/>
          <w:szCs w:val="24"/>
        </w:rPr>
        <w:t>Each time I instruct a class, I wait for “it</w:t>
      </w:r>
      <w:r>
        <w:rPr>
          <w:rFonts w:ascii="Arial" w:hAnsi="Arial" w:cs="Arial"/>
          <w:sz w:val="24"/>
          <w:szCs w:val="24"/>
        </w:rPr>
        <w:t>”, explains training coordinator Kathy Supak. “</w:t>
      </w:r>
      <w:r w:rsidR="004470DE">
        <w:rPr>
          <w:rFonts w:ascii="Arial" w:hAnsi="Arial" w:cs="Arial"/>
          <w:sz w:val="24"/>
          <w:szCs w:val="24"/>
        </w:rPr>
        <w:t xml:space="preserve">It” is the moment of reckoning. The excitement a student feels </w:t>
      </w:r>
      <w:r w:rsidR="00F0175C">
        <w:rPr>
          <w:rFonts w:ascii="Arial" w:hAnsi="Arial" w:cs="Arial"/>
          <w:sz w:val="24"/>
          <w:szCs w:val="24"/>
        </w:rPr>
        <w:t>from</w:t>
      </w:r>
      <w:r w:rsidR="004470DE">
        <w:rPr>
          <w:rFonts w:ascii="Arial" w:hAnsi="Arial" w:cs="Arial"/>
          <w:sz w:val="24"/>
          <w:szCs w:val="24"/>
        </w:rPr>
        <w:t xml:space="preserve"> a resident</w:t>
      </w:r>
      <w:r w:rsidR="00F0175C">
        <w:rPr>
          <w:rFonts w:ascii="Arial" w:hAnsi="Arial" w:cs="Arial"/>
          <w:sz w:val="24"/>
          <w:szCs w:val="24"/>
        </w:rPr>
        <w:t>s</w:t>
      </w:r>
      <w:r w:rsidR="00521345">
        <w:rPr>
          <w:rFonts w:ascii="Arial" w:hAnsi="Arial" w:cs="Arial"/>
          <w:sz w:val="24"/>
          <w:szCs w:val="24"/>
        </w:rPr>
        <w:t>’</w:t>
      </w:r>
      <w:r w:rsidR="00F0175C">
        <w:rPr>
          <w:rFonts w:ascii="Arial" w:hAnsi="Arial" w:cs="Arial"/>
          <w:sz w:val="24"/>
          <w:szCs w:val="24"/>
        </w:rPr>
        <w:t xml:space="preserve"> smile</w:t>
      </w:r>
      <w:r w:rsidR="004470DE">
        <w:rPr>
          <w:rFonts w:ascii="Arial" w:hAnsi="Arial" w:cs="Arial"/>
          <w:sz w:val="24"/>
          <w:szCs w:val="24"/>
        </w:rPr>
        <w:t xml:space="preserve"> </w:t>
      </w:r>
      <w:r w:rsidR="00F0175C">
        <w:rPr>
          <w:rFonts w:ascii="Arial" w:hAnsi="Arial" w:cs="Arial"/>
          <w:sz w:val="24"/>
          <w:szCs w:val="24"/>
        </w:rPr>
        <w:t xml:space="preserve">or </w:t>
      </w:r>
      <w:r w:rsidR="00521345">
        <w:rPr>
          <w:rFonts w:ascii="Arial" w:hAnsi="Arial" w:cs="Arial"/>
          <w:sz w:val="24"/>
          <w:szCs w:val="24"/>
        </w:rPr>
        <w:lastRenderedPageBreak/>
        <w:t>when they communicate</w:t>
      </w:r>
      <w:bookmarkStart w:id="0" w:name="_GoBack"/>
      <w:bookmarkEnd w:id="0"/>
      <w:r w:rsidR="00F0175C">
        <w:rPr>
          <w:rFonts w:ascii="Arial" w:hAnsi="Arial" w:cs="Arial"/>
          <w:sz w:val="24"/>
          <w:szCs w:val="24"/>
        </w:rPr>
        <w:t xml:space="preserve"> their appreciation</w:t>
      </w:r>
      <w:r w:rsidR="004470DE">
        <w:rPr>
          <w:rFonts w:ascii="Arial" w:hAnsi="Arial" w:cs="Arial"/>
          <w:sz w:val="24"/>
          <w:szCs w:val="24"/>
        </w:rPr>
        <w:t>. To me, this is the most rewarding time of the program. I wish I could bottle it and hand it out to people that may have forgotten that feeling…that feeling of making a difference in a resident’s life.”</w:t>
      </w:r>
    </w:p>
    <w:p w:rsidR="005801DA" w:rsidRDefault="004470DE" w:rsidP="00476F0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pride is evident in the graduates – Ashleigh Forrester, Devon Lambruno, Carolyn Nicholas, Mary-</w:t>
      </w:r>
      <w:proofErr w:type="spellStart"/>
      <w:r>
        <w:rPr>
          <w:rFonts w:ascii="Arial" w:hAnsi="Arial" w:cs="Arial"/>
          <w:sz w:val="24"/>
          <w:szCs w:val="24"/>
        </w:rPr>
        <w:t>Cathrine</w:t>
      </w:r>
      <w:proofErr w:type="spellEnd"/>
      <w:r>
        <w:rPr>
          <w:rFonts w:ascii="Arial" w:hAnsi="Arial" w:cs="Arial"/>
          <w:sz w:val="24"/>
          <w:szCs w:val="24"/>
        </w:rPr>
        <w:t xml:space="preserve"> Pennington, Jonathan Rh</w:t>
      </w:r>
      <w:r w:rsidR="005801DA">
        <w:rPr>
          <w:rFonts w:ascii="Arial" w:hAnsi="Arial" w:cs="Arial"/>
          <w:sz w:val="24"/>
          <w:szCs w:val="24"/>
        </w:rPr>
        <w:t>odes, Nicole Swart and Catherine</w:t>
      </w:r>
      <w:r>
        <w:rPr>
          <w:rFonts w:ascii="Arial" w:hAnsi="Arial" w:cs="Arial"/>
          <w:sz w:val="24"/>
          <w:szCs w:val="24"/>
        </w:rPr>
        <w:t xml:space="preserve"> Weeks – as they begin this exciting chapter in their lives. Grad</w:t>
      </w:r>
      <w:r w:rsidR="005801DA">
        <w:rPr>
          <w:rFonts w:ascii="Arial" w:hAnsi="Arial" w:cs="Arial"/>
          <w:sz w:val="24"/>
          <w:szCs w:val="24"/>
        </w:rPr>
        <w:t>uate</w:t>
      </w:r>
      <w:r>
        <w:rPr>
          <w:rFonts w:ascii="Arial" w:hAnsi="Arial" w:cs="Arial"/>
          <w:sz w:val="24"/>
          <w:szCs w:val="24"/>
        </w:rPr>
        <w:t xml:space="preserve"> Swart is “thankful to be able to continue in the healthcare profession is West Virginia…it’s what I love to do.</w:t>
      </w:r>
      <w:r w:rsidR="005801DA">
        <w:rPr>
          <w:rFonts w:ascii="Arial" w:hAnsi="Arial" w:cs="Arial"/>
          <w:sz w:val="24"/>
          <w:szCs w:val="24"/>
        </w:rPr>
        <w:t>” Lambruno offers, “I would highly recommend taking the CNA course through Cortland Acres.” Finally, Swart sums it up best when she explains, “</w:t>
      </w:r>
      <w:r>
        <w:rPr>
          <w:rFonts w:ascii="Arial" w:hAnsi="Arial" w:cs="Arial"/>
          <w:sz w:val="24"/>
          <w:szCs w:val="24"/>
        </w:rPr>
        <w:t>I’m looking forward to making a difference in the lives of the residents here at Cortland Acres.”</w:t>
      </w:r>
      <w:r w:rsidR="005801DA">
        <w:rPr>
          <w:rFonts w:ascii="Arial" w:hAnsi="Arial" w:cs="Arial"/>
          <w:sz w:val="24"/>
          <w:szCs w:val="24"/>
        </w:rPr>
        <w:t xml:space="preserve"> </w:t>
      </w:r>
    </w:p>
    <w:p w:rsidR="00476F07" w:rsidRPr="00131D73" w:rsidRDefault="00D46C78" w:rsidP="00476F0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D974FD">
        <w:rPr>
          <w:rFonts w:ascii="Arial" w:hAnsi="Arial" w:cs="Arial"/>
          <w:sz w:val="24"/>
          <w:szCs w:val="24"/>
        </w:rPr>
        <w:t xml:space="preserve">e next CNA class is </w:t>
      </w:r>
      <w:r w:rsidR="002E46F6">
        <w:rPr>
          <w:rFonts w:ascii="Arial" w:hAnsi="Arial" w:cs="Arial"/>
          <w:sz w:val="24"/>
          <w:szCs w:val="24"/>
        </w:rPr>
        <w:t xml:space="preserve">scheduled to start </w:t>
      </w:r>
      <w:r w:rsidR="00F963B2">
        <w:rPr>
          <w:rFonts w:ascii="Arial" w:hAnsi="Arial" w:cs="Arial"/>
          <w:sz w:val="24"/>
          <w:szCs w:val="24"/>
        </w:rPr>
        <w:t>later this month</w:t>
      </w:r>
      <w:r w:rsidR="002E46F6">
        <w:rPr>
          <w:rFonts w:ascii="Arial" w:hAnsi="Arial" w:cs="Arial"/>
          <w:sz w:val="24"/>
          <w:szCs w:val="24"/>
        </w:rPr>
        <w:t xml:space="preserve">. </w:t>
      </w:r>
      <w:r w:rsidR="00866DC4">
        <w:rPr>
          <w:rFonts w:ascii="Arial" w:hAnsi="Arial" w:cs="Arial"/>
          <w:sz w:val="24"/>
          <w:szCs w:val="24"/>
        </w:rPr>
        <w:t>Space is limited so a</w:t>
      </w:r>
      <w:r>
        <w:rPr>
          <w:rFonts w:ascii="Arial" w:hAnsi="Arial" w:cs="Arial"/>
          <w:sz w:val="24"/>
          <w:szCs w:val="24"/>
        </w:rPr>
        <w:t>nyone interested in enrolling, please contact Lois Nelson or Kathy Supak at Cortland Acres at (304) 463-4181.</w:t>
      </w:r>
    </w:p>
    <w:p w:rsidR="00A320FF" w:rsidRPr="00131D73" w:rsidRDefault="00A320FF" w:rsidP="006C31D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31D73">
        <w:rPr>
          <w:rFonts w:ascii="Arial" w:hAnsi="Arial" w:cs="Arial"/>
          <w:sz w:val="24"/>
          <w:szCs w:val="24"/>
        </w:rPr>
        <w:t xml:space="preserve">Cortland Acres is a non-profit </w:t>
      </w:r>
      <w:r w:rsidR="006833A3" w:rsidRPr="00131D73">
        <w:rPr>
          <w:rFonts w:ascii="Arial" w:hAnsi="Arial" w:cs="Arial"/>
          <w:sz w:val="24"/>
          <w:szCs w:val="24"/>
        </w:rPr>
        <w:t>corporation offering state-of-the-art nursing care and skilled rehabilitation</w:t>
      </w:r>
      <w:r w:rsidR="007B1C95">
        <w:rPr>
          <w:rFonts w:ascii="Arial" w:hAnsi="Arial" w:cs="Arial"/>
          <w:sz w:val="24"/>
          <w:szCs w:val="24"/>
        </w:rPr>
        <w:t xml:space="preserve"> on a spacious 35-acre campus in</w:t>
      </w:r>
      <w:r w:rsidR="006833A3" w:rsidRPr="00131D73">
        <w:rPr>
          <w:rFonts w:ascii="Arial" w:hAnsi="Arial" w:cs="Arial"/>
          <w:sz w:val="24"/>
          <w:szCs w:val="24"/>
        </w:rPr>
        <w:t xml:space="preserve"> the heart of scenic Tucker County, West Virginia. The Cortland campus includes a 94-bed long-term care facility, inpatient and outpatient rehabilitation and therapy options, as well as a variety of independent living opportunities. </w:t>
      </w:r>
      <w:r w:rsidR="006833A3" w:rsidRPr="00131D73">
        <w:rPr>
          <w:rFonts w:ascii="Arial" w:hAnsi="Arial" w:cs="Arial"/>
          <w:color w:val="000000"/>
          <w:sz w:val="24"/>
          <w:szCs w:val="24"/>
        </w:rPr>
        <w:t xml:space="preserve">For more information call 304-463-4181 or visit </w:t>
      </w:r>
      <w:hyperlink r:id="rId8" w:history="1">
        <w:r w:rsidR="006833A3" w:rsidRPr="00131D73">
          <w:rPr>
            <w:rStyle w:val="Hyperlink"/>
            <w:rFonts w:ascii="Arial" w:hAnsi="Arial" w:cs="Arial"/>
            <w:sz w:val="24"/>
            <w:szCs w:val="24"/>
          </w:rPr>
          <w:t>www.cortlandacres.org</w:t>
        </w:r>
      </w:hyperlink>
      <w:r w:rsidR="006833A3" w:rsidRPr="00131D73">
        <w:rPr>
          <w:rFonts w:ascii="Arial" w:hAnsi="Arial" w:cs="Arial"/>
          <w:color w:val="000000"/>
          <w:sz w:val="24"/>
          <w:szCs w:val="24"/>
        </w:rPr>
        <w:t>.</w:t>
      </w:r>
    </w:p>
    <w:p w:rsidR="006833A3" w:rsidRPr="00131D73" w:rsidRDefault="006833A3" w:rsidP="006C31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31D73">
        <w:rPr>
          <w:rFonts w:ascii="Arial" w:hAnsi="Arial" w:cs="Arial"/>
          <w:b/>
          <w:sz w:val="24"/>
          <w:szCs w:val="24"/>
        </w:rPr>
        <w:t>Helping people age in healthy, affordable, and meaningful ways.</w:t>
      </w:r>
      <w:proofErr w:type="gramEnd"/>
    </w:p>
    <w:p w:rsidR="00C57DCF" w:rsidRPr="00131D73" w:rsidRDefault="006833A3" w:rsidP="006C31D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31D73">
        <w:rPr>
          <w:rFonts w:ascii="Arial" w:hAnsi="Arial" w:cs="Arial"/>
          <w:sz w:val="24"/>
          <w:szCs w:val="24"/>
        </w:rPr>
        <w:t># # #</w:t>
      </w:r>
    </w:p>
    <w:p w:rsidR="00AE74FF" w:rsidRPr="00131D73" w:rsidRDefault="00AE74FF" w:rsidP="006C31D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A0980" w:rsidRDefault="00BA0980" w:rsidP="00BA0980">
      <w:pPr>
        <w:tabs>
          <w:tab w:val="left" w:pos="352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 1</w:t>
      </w:r>
      <w:r w:rsidR="007B1C95">
        <w:rPr>
          <w:rFonts w:ascii="Arial" w:hAnsi="Arial" w:cs="Arial"/>
          <w:sz w:val="24"/>
          <w:szCs w:val="24"/>
        </w:rPr>
        <w:t xml:space="preserve">: </w:t>
      </w:r>
      <w:r w:rsidR="00ED5E78">
        <w:rPr>
          <w:rFonts w:ascii="Arial" w:hAnsi="Arial" w:cs="Arial"/>
          <w:sz w:val="24"/>
          <w:szCs w:val="24"/>
        </w:rPr>
        <w:t>Cortland’s most recent CNA graduating class. From left to right (front row): Catherine Weeks, Carolyn Nicholas, Ashleigh Forrester, Nicole Swart, Mary-</w:t>
      </w:r>
      <w:proofErr w:type="spellStart"/>
      <w:r w:rsidR="00ED5E78">
        <w:rPr>
          <w:rFonts w:ascii="Arial" w:hAnsi="Arial" w:cs="Arial"/>
          <w:sz w:val="24"/>
          <w:szCs w:val="24"/>
        </w:rPr>
        <w:t>Cathrine</w:t>
      </w:r>
      <w:proofErr w:type="spellEnd"/>
      <w:r w:rsidR="00ED5E78">
        <w:rPr>
          <w:rFonts w:ascii="Arial" w:hAnsi="Arial" w:cs="Arial"/>
          <w:sz w:val="24"/>
          <w:szCs w:val="24"/>
        </w:rPr>
        <w:t xml:space="preserve"> Pennington, and Devon Lambruno; (back row): instructor Kathy Supak and Jonathan Rhodes.</w:t>
      </w:r>
    </w:p>
    <w:p w:rsidR="003C39B9" w:rsidRDefault="00ED5E78" w:rsidP="00BA0980">
      <w:pPr>
        <w:tabs>
          <w:tab w:val="left" w:pos="352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Photo 2: Ashleigh Forrester receives her Florence Nightingale “Lady of the Lamp” pin from her boyfriend Tom Wilson at Cortland’s CNA graduation last Friday evening.</w:t>
      </w:r>
    </w:p>
    <w:p w:rsidR="00ED5E78" w:rsidRDefault="00ED5E78" w:rsidP="00BA0980">
      <w:pPr>
        <w:tabs>
          <w:tab w:val="left" w:pos="352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ED5E78" w:rsidRDefault="00ED5E78" w:rsidP="00BA0980">
      <w:pPr>
        <w:tabs>
          <w:tab w:val="left" w:pos="352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 3: Cortland’s Director of Development, Dan Bucher, welcomes graduates, family, friends and residents to the CNA graduation and pinning ceremony held at Cortland Acres last Friday.</w:t>
      </w:r>
    </w:p>
    <w:p w:rsidR="00BA0980" w:rsidRPr="00131D73" w:rsidRDefault="00BA0980" w:rsidP="00BA0980">
      <w:pPr>
        <w:tabs>
          <w:tab w:val="left" w:pos="3525"/>
        </w:tabs>
        <w:spacing w:line="360" w:lineRule="auto"/>
        <w:rPr>
          <w:rFonts w:ascii="Arial" w:hAnsi="Arial" w:cs="Arial"/>
          <w:sz w:val="24"/>
          <w:szCs w:val="24"/>
        </w:rPr>
      </w:pPr>
    </w:p>
    <w:sectPr w:rsidR="00BA0980" w:rsidRPr="00131D73" w:rsidSect="00324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1F" w:rsidRDefault="008B5B1F" w:rsidP="00D12559">
      <w:pPr>
        <w:spacing w:after="0" w:line="240" w:lineRule="auto"/>
      </w:pPr>
      <w:r>
        <w:separator/>
      </w:r>
    </w:p>
  </w:endnote>
  <w:endnote w:type="continuationSeparator" w:id="0">
    <w:p w:rsidR="008B5B1F" w:rsidRDefault="008B5B1F" w:rsidP="00D1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1F" w:rsidRDefault="008B5B1F" w:rsidP="00D12559">
      <w:pPr>
        <w:spacing w:after="0" w:line="240" w:lineRule="auto"/>
      </w:pPr>
      <w:r>
        <w:separator/>
      </w:r>
    </w:p>
  </w:footnote>
  <w:footnote w:type="continuationSeparator" w:id="0">
    <w:p w:rsidR="008B5B1F" w:rsidRDefault="008B5B1F" w:rsidP="00D1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0MzIzM7QwMjI0MzFW0lEKTi0uzszPAykwrgUAbSQ/2ywAAAA="/>
  </w:docVars>
  <w:rsids>
    <w:rsidRoot w:val="002F6E19"/>
    <w:rsid w:val="00011B56"/>
    <w:rsid w:val="00034B04"/>
    <w:rsid w:val="00052796"/>
    <w:rsid w:val="000E013B"/>
    <w:rsid w:val="000E0D3F"/>
    <w:rsid w:val="000F5D9F"/>
    <w:rsid w:val="00113963"/>
    <w:rsid w:val="001168C8"/>
    <w:rsid w:val="001246CE"/>
    <w:rsid w:val="00131D73"/>
    <w:rsid w:val="00147579"/>
    <w:rsid w:val="001B1050"/>
    <w:rsid w:val="001C1FFA"/>
    <w:rsid w:val="001F4D8B"/>
    <w:rsid w:val="002572E0"/>
    <w:rsid w:val="00277C7A"/>
    <w:rsid w:val="002B4127"/>
    <w:rsid w:val="002E1AAE"/>
    <w:rsid w:val="002E46F6"/>
    <w:rsid w:val="002F6E19"/>
    <w:rsid w:val="003246FA"/>
    <w:rsid w:val="003409CD"/>
    <w:rsid w:val="00381F5B"/>
    <w:rsid w:val="003977E2"/>
    <w:rsid w:val="003B071F"/>
    <w:rsid w:val="003C39B9"/>
    <w:rsid w:val="003D0312"/>
    <w:rsid w:val="003F6C46"/>
    <w:rsid w:val="00427655"/>
    <w:rsid w:val="004470DE"/>
    <w:rsid w:val="00476F07"/>
    <w:rsid w:val="004A13AE"/>
    <w:rsid w:val="004B5F6D"/>
    <w:rsid w:val="004F23E9"/>
    <w:rsid w:val="00510DD1"/>
    <w:rsid w:val="00521345"/>
    <w:rsid w:val="005801DA"/>
    <w:rsid w:val="005B1F67"/>
    <w:rsid w:val="005D33EF"/>
    <w:rsid w:val="005F0E41"/>
    <w:rsid w:val="0061159A"/>
    <w:rsid w:val="00644F9B"/>
    <w:rsid w:val="006833A3"/>
    <w:rsid w:val="006901F5"/>
    <w:rsid w:val="00696C5A"/>
    <w:rsid w:val="006C31D2"/>
    <w:rsid w:val="006D0DFC"/>
    <w:rsid w:val="006D19A7"/>
    <w:rsid w:val="007B1C95"/>
    <w:rsid w:val="0080111B"/>
    <w:rsid w:val="00805C99"/>
    <w:rsid w:val="00817F82"/>
    <w:rsid w:val="00820D74"/>
    <w:rsid w:val="00821B20"/>
    <w:rsid w:val="00866DC4"/>
    <w:rsid w:val="008920E8"/>
    <w:rsid w:val="008B522A"/>
    <w:rsid w:val="008B5B1F"/>
    <w:rsid w:val="009850A4"/>
    <w:rsid w:val="009A150F"/>
    <w:rsid w:val="009A7460"/>
    <w:rsid w:val="009F1267"/>
    <w:rsid w:val="00A320FF"/>
    <w:rsid w:val="00A454F6"/>
    <w:rsid w:val="00A7643F"/>
    <w:rsid w:val="00AE74FF"/>
    <w:rsid w:val="00B04920"/>
    <w:rsid w:val="00B665F5"/>
    <w:rsid w:val="00B736DB"/>
    <w:rsid w:val="00BA0980"/>
    <w:rsid w:val="00BB7371"/>
    <w:rsid w:val="00C27CB2"/>
    <w:rsid w:val="00C56E4A"/>
    <w:rsid w:val="00C576EB"/>
    <w:rsid w:val="00C57DCF"/>
    <w:rsid w:val="00CB0A35"/>
    <w:rsid w:val="00CE0C12"/>
    <w:rsid w:val="00CE2682"/>
    <w:rsid w:val="00D04EE2"/>
    <w:rsid w:val="00D12559"/>
    <w:rsid w:val="00D36611"/>
    <w:rsid w:val="00D46C78"/>
    <w:rsid w:val="00D97399"/>
    <w:rsid w:val="00D974FD"/>
    <w:rsid w:val="00DC75C2"/>
    <w:rsid w:val="00DE2CD0"/>
    <w:rsid w:val="00DE6CE1"/>
    <w:rsid w:val="00E07174"/>
    <w:rsid w:val="00E144C8"/>
    <w:rsid w:val="00EA06B7"/>
    <w:rsid w:val="00EC29CA"/>
    <w:rsid w:val="00ED5E78"/>
    <w:rsid w:val="00EE503D"/>
    <w:rsid w:val="00F0175C"/>
    <w:rsid w:val="00F06D12"/>
    <w:rsid w:val="00F820D0"/>
    <w:rsid w:val="00F87A5F"/>
    <w:rsid w:val="00F963B2"/>
    <w:rsid w:val="00FA541A"/>
    <w:rsid w:val="00FE2AB3"/>
    <w:rsid w:val="00FE5273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33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1B2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1B20"/>
    <w:rPr>
      <w:rFonts w:ascii="Calibri" w:hAnsi="Calibri"/>
      <w:szCs w:val="21"/>
    </w:rPr>
  </w:style>
  <w:style w:type="paragraph" w:styleId="BodyText2">
    <w:name w:val="Body Text 2"/>
    <w:link w:val="BodyText2Char"/>
    <w:uiPriority w:val="99"/>
    <w:semiHidden/>
    <w:unhideWhenUsed/>
    <w:rsid w:val="004B5F6D"/>
    <w:pPr>
      <w:spacing w:after="120" w:line="300" w:lineRule="auto"/>
      <w:jc w:val="center"/>
    </w:pPr>
    <w:rPr>
      <w:rFonts w:ascii="Copperplate Gothic Light" w:eastAsia="Times New Roman" w:hAnsi="Copperplate Gothic Light" w:cs="Times New Roman"/>
      <w:color w:val="000000"/>
      <w:kern w:val="28"/>
      <w:sz w:val="16"/>
      <w:szCs w:val="16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5F6D"/>
    <w:rPr>
      <w:rFonts w:ascii="Copperplate Gothic Light" w:eastAsia="Times New Roman" w:hAnsi="Copperplate Gothic Light" w:cs="Times New Roman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1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559"/>
  </w:style>
  <w:style w:type="paragraph" w:styleId="Footer">
    <w:name w:val="footer"/>
    <w:basedOn w:val="Normal"/>
    <w:link w:val="FooterChar"/>
    <w:uiPriority w:val="99"/>
    <w:unhideWhenUsed/>
    <w:rsid w:val="00D1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33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1B2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1B20"/>
    <w:rPr>
      <w:rFonts w:ascii="Calibri" w:hAnsi="Calibri"/>
      <w:szCs w:val="21"/>
    </w:rPr>
  </w:style>
  <w:style w:type="paragraph" w:styleId="BodyText2">
    <w:name w:val="Body Text 2"/>
    <w:link w:val="BodyText2Char"/>
    <w:uiPriority w:val="99"/>
    <w:semiHidden/>
    <w:unhideWhenUsed/>
    <w:rsid w:val="004B5F6D"/>
    <w:pPr>
      <w:spacing w:after="120" w:line="300" w:lineRule="auto"/>
      <w:jc w:val="center"/>
    </w:pPr>
    <w:rPr>
      <w:rFonts w:ascii="Copperplate Gothic Light" w:eastAsia="Times New Roman" w:hAnsi="Copperplate Gothic Light" w:cs="Times New Roman"/>
      <w:color w:val="000000"/>
      <w:kern w:val="28"/>
      <w:sz w:val="16"/>
      <w:szCs w:val="16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5F6D"/>
    <w:rPr>
      <w:rFonts w:ascii="Copperplate Gothic Light" w:eastAsia="Times New Roman" w:hAnsi="Copperplate Gothic Light" w:cs="Times New Roman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1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559"/>
  </w:style>
  <w:style w:type="paragraph" w:styleId="Footer">
    <w:name w:val="footer"/>
    <w:basedOn w:val="Normal"/>
    <w:link w:val="FooterChar"/>
    <w:uiPriority w:val="99"/>
    <w:unhideWhenUsed/>
    <w:rsid w:val="00D1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3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42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6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39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1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63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98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09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27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056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9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5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02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1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32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36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279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1" w:color="96BB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6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tlandacr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Sponaugle</dc:creator>
  <cp:lastModifiedBy>Cary Sponaugle</cp:lastModifiedBy>
  <cp:revision>2</cp:revision>
  <cp:lastPrinted>2019-04-05T20:12:00Z</cp:lastPrinted>
  <dcterms:created xsi:type="dcterms:W3CDTF">2019-04-05T23:46:00Z</dcterms:created>
  <dcterms:modified xsi:type="dcterms:W3CDTF">2019-04-05T23:46:00Z</dcterms:modified>
</cp:coreProperties>
</file>