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84" w:rsidRPr="006C31D2" w:rsidRDefault="00232EA4" w:rsidP="000E19C5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inline distT="0" distB="0" distL="0" distR="0" wp14:anchorId="3AD6C025" wp14:editId="5B9610F9">
            <wp:extent cx="54864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E19" w:rsidRPr="00B46759" w:rsidRDefault="00805C99" w:rsidP="00696C5A">
      <w:pPr>
        <w:jc w:val="center"/>
        <w:rPr>
          <w:rFonts w:ascii="Arial" w:hAnsi="Arial" w:cs="Arial"/>
          <w:b/>
          <w:sz w:val="24"/>
          <w:szCs w:val="24"/>
        </w:rPr>
      </w:pPr>
      <w:r w:rsidRPr="00B46759">
        <w:rPr>
          <w:rFonts w:ascii="Arial" w:hAnsi="Arial" w:cs="Arial"/>
          <w:b/>
          <w:sz w:val="24"/>
          <w:szCs w:val="24"/>
        </w:rPr>
        <w:t>FOR IMMEDIATE RELEASE</w:t>
      </w:r>
    </w:p>
    <w:p w:rsidR="00805C99" w:rsidRPr="00B46759" w:rsidRDefault="00805C99" w:rsidP="004B5F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sz w:val="24"/>
          <w:szCs w:val="24"/>
        </w:rPr>
        <w:t>Contact: Cary Sponaugle, PR and Marketing Specialist</w:t>
      </w:r>
    </w:p>
    <w:p w:rsidR="00805C99" w:rsidRPr="00B46759" w:rsidRDefault="005B1F67" w:rsidP="004B5F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sz w:val="24"/>
          <w:szCs w:val="24"/>
        </w:rPr>
        <w:t>(304)</w:t>
      </w:r>
      <w:r w:rsidR="009A7460" w:rsidRPr="00B46759">
        <w:rPr>
          <w:rFonts w:ascii="Arial" w:hAnsi="Arial" w:cs="Arial"/>
          <w:sz w:val="24"/>
          <w:szCs w:val="24"/>
        </w:rPr>
        <w:t xml:space="preserve"> 463-4181; cary@cortlandacres.org</w:t>
      </w:r>
    </w:p>
    <w:p w:rsidR="009A7460" w:rsidRPr="00B46759" w:rsidRDefault="009A7460" w:rsidP="009A7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7460" w:rsidRPr="00B46759" w:rsidRDefault="009A7460" w:rsidP="009A74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7DCF" w:rsidRPr="00B46759" w:rsidRDefault="00232EA4" w:rsidP="00696C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Cortland Foundation </w:t>
      </w:r>
      <w:r w:rsidR="00033BC4">
        <w:rPr>
          <w:rFonts w:ascii="Arial" w:hAnsi="Arial" w:cs="Arial"/>
          <w:b/>
          <w:sz w:val="24"/>
          <w:szCs w:val="24"/>
        </w:rPr>
        <w:t>Receives Electric Car</w:t>
      </w:r>
    </w:p>
    <w:p w:rsidR="00805C99" w:rsidRPr="00B46759" w:rsidRDefault="00805C99">
      <w:pPr>
        <w:rPr>
          <w:rFonts w:ascii="Arial" w:hAnsi="Arial" w:cs="Arial"/>
          <w:sz w:val="24"/>
          <w:szCs w:val="24"/>
        </w:rPr>
      </w:pPr>
    </w:p>
    <w:p w:rsidR="00993B39" w:rsidRDefault="00696C5A" w:rsidP="00033BC4">
      <w:pPr>
        <w:spacing w:line="360" w:lineRule="auto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b/>
          <w:sz w:val="24"/>
          <w:szCs w:val="24"/>
        </w:rPr>
        <w:t>Thomas, WV</w:t>
      </w:r>
      <w:r w:rsidRPr="00B46759">
        <w:rPr>
          <w:rFonts w:ascii="Arial" w:hAnsi="Arial" w:cs="Arial"/>
          <w:sz w:val="24"/>
          <w:szCs w:val="24"/>
        </w:rPr>
        <w:t xml:space="preserve"> – </w:t>
      </w:r>
      <w:r w:rsidR="00033BC4">
        <w:rPr>
          <w:rFonts w:ascii="Arial" w:hAnsi="Arial" w:cs="Arial"/>
          <w:sz w:val="24"/>
          <w:szCs w:val="24"/>
        </w:rPr>
        <w:t>The Cortland Foundation rec</w:t>
      </w:r>
      <w:r w:rsidR="00993B39">
        <w:rPr>
          <w:rFonts w:ascii="Arial" w:hAnsi="Arial" w:cs="Arial"/>
          <w:sz w:val="24"/>
          <w:szCs w:val="24"/>
        </w:rPr>
        <w:t>ently purchased a</w:t>
      </w:r>
      <w:r w:rsidR="00090DE9">
        <w:rPr>
          <w:rFonts w:ascii="Arial" w:hAnsi="Arial" w:cs="Arial"/>
          <w:sz w:val="24"/>
          <w:szCs w:val="24"/>
        </w:rPr>
        <w:t xml:space="preserve">n electric vehicle </w:t>
      </w:r>
      <w:r w:rsidR="00280FF9">
        <w:rPr>
          <w:rFonts w:ascii="Arial" w:hAnsi="Arial" w:cs="Arial"/>
          <w:sz w:val="24"/>
          <w:szCs w:val="24"/>
        </w:rPr>
        <w:t>branded</w:t>
      </w:r>
      <w:r w:rsidR="00566C08">
        <w:rPr>
          <w:rFonts w:ascii="Arial" w:hAnsi="Arial" w:cs="Arial"/>
          <w:sz w:val="24"/>
          <w:szCs w:val="24"/>
        </w:rPr>
        <w:t xml:space="preserve"> “Bubble Buddy”. Made possible by proceeds from fundraisers and unrestricted gifts from generous donors, the unique four-passenger vehicle has</w:t>
      </w:r>
      <w:r w:rsidR="00280FF9">
        <w:rPr>
          <w:rFonts w:ascii="Arial" w:hAnsi="Arial" w:cs="Arial"/>
          <w:sz w:val="24"/>
          <w:szCs w:val="24"/>
        </w:rPr>
        <w:t xml:space="preserve"> a wide-range of prac</w:t>
      </w:r>
      <w:r w:rsidR="00566C08">
        <w:rPr>
          <w:rFonts w:ascii="Arial" w:hAnsi="Arial" w:cs="Arial"/>
          <w:sz w:val="24"/>
          <w:szCs w:val="24"/>
        </w:rPr>
        <w:t>tical applications for</w:t>
      </w:r>
      <w:r w:rsidR="001A46CE">
        <w:rPr>
          <w:rFonts w:ascii="Arial" w:hAnsi="Arial" w:cs="Arial"/>
          <w:sz w:val="24"/>
          <w:szCs w:val="24"/>
        </w:rPr>
        <w:t xml:space="preserve"> Cortland’s</w:t>
      </w:r>
      <w:r w:rsidR="00566C08">
        <w:rPr>
          <w:rFonts w:ascii="Arial" w:hAnsi="Arial" w:cs="Arial"/>
          <w:sz w:val="24"/>
          <w:szCs w:val="24"/>
        </w:rPr>
        <w:t xml:space="preserve"> thirty-five</w:t>
      </w:r>
      <w:r w:rsidR="001A46CE">
        <w:rPr>
          <w:rFonts w:ascii="Arial" w:hAnsi="Arial" w:cs="Arial"/>
          <w:sz w:val="24"/>
          <w:szCs w:val="24"/>
        </w:rPr>
        <w:t xml:space="preserve"> acre retirement community</w:t>
      </w:r>
      <w:r w:rsidR="008550A2">
        <w:rPr>
          <w:rFonts w:ascii="Arial" w:hAnsi="Arial" w:cs="Arial"/>
          <w:sz w:val="24"/>
          <w:szCs w:val="24"/>
        </w:rPr>
        <w:t xml:space="preserve">. </w:t>
      </w:r>
    </w:p>
    <w:p w:rsidR="00280FF9" w:rsidRDefault="001A46CE" w:rsidP="00033B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550A2">
        <w:rPr>
          <w:rFonts w:ascii="Arial" w:hAnsi="Arial" w:cs="Arial"/>
          <w:sz w:val="24"/>
          <w:szCs w:val="24"/>
        </w:rPr>
        <w:t>The Foundation</w:t>
      </w:r>
      <w:r>
        <w:rPr>
          <w:rFonts w:ascii="Arial" w:hAnsi="Arial" w:cs="Arial"/>
          <w:sz w:val="24"/>
          <w:szCs w:val="24"/>
        </w:rPr>
        <w:t>’s ongoing mission is</w:t>
      </w:r>
      <w:r w:rsidR="008550A2">
        <w:rPr>
          <w:rFonts w:ascii="Arial" w:hAnsi="Arial" w:cs="Arial"/>
          <w:sz w:val="24"/>
          <w:szCs w:val="24"/>
        </w:rPr>
        <w:t xml:space="preserve"> </w:t>
      </w:r>
      <w:r w:rsidR="008550A2" w:rsidRPr="008550A2">
        <w:rPr>
          <w:rFonts w:ascii="Arial" w:hAnsi="Arial" w:cs="Arial"/>
          <w:sz w:val="24"/>
          <w:szCs w:val="24"/>
        </w:rPr>
        <w:t xml:space="preserve">to </w:t>
      </w:r>
      <w:r w:rsidR="008550A2" w:rsidRPr="008550A2">
        <w:rPr>
          <w:rFonts w:ascii="Arial" w:hAnsi="Arial" w:cs="Arial"/>
          <w:sz w:val="24"/>
          <w:szCs w:val="24"/>
          <w:lang w:val="en-GB"/>
        </w:rPr>
        <w:t xml:space="preserve">enhance the health and well-being of the Cortland community,” </w:t>
      </w:r>
      <w:r>
        <w:rPr>
          <w:rFonts w:ascii="Arial" w:hAnsi="Arial" w:cs="Arial"/>
          <w:sz w:val="24"/>
          <w:szCs w:val="24"/>
          <w:lang w:val="en-GB"/>
        </w:rPr>
        <w:t>explains Administrator, Beth Clevenger.  “T</w:t>
      </w:r>
      <w:r w:rsidR="008550A2" w:rsidRPr="008550A2">
        <w:rPr>
          <w:rFonts w:ascii="Arial" w:hAnsi="Arial" w:cs="Arial"/>
          <w:sz w:val="24"/>
          <w:szCs w:val="24"/>
          <w:lang w:val="en-GB"/>
        </w:rPr>
        <w:t xml:space="preserve">he Bubble Buddy will </w:t>
      </w:r>
      <w:r>
        <w:rPr>
          <w:rFonts w:ascii="Arial" w:hAnsi="Arial" w:cs="Arial"/>
          <w:sz w:val="24"/>
          <w:szCs w:val="24"/>
          <w:lang w:val="en-GB"/>
        </w:rPr>
        <w:t>enable</w:t>
      </w:r>
      <w:r w:rsidR="008550A2" w:rsidRPr="008550A2">
        <w:rPr>
          <w:rFonts w:ascii="Arial" w:hAnsi="Arial" w:cs="Arial"/>
          <w:sz w:val="24"/>
          <w:szCs w:val="24"/>
          <w:lang w:val="en-GB"/>
        </w:rPr>
        <w:t xml:space="preserve"> us to</w:t>
      </w:r>
      <w:r w:rsidR="008550A2" w:rsidRPr="008550A2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transport residents; deliver meals</w:t>
      </w:r>
      <w:r w:rsidR="008550A2">
        <w:rPr>
          <w:rFonts w:ascii="Arial" w:hAnsi="Arial" w:cs="Arial"/>
          <w:sz w:val="24"/>
          <w:szCs w:val="24"/>
        </w:rPr>
        <w:t xml:space="preserve"> from the Cortland restaurant to </w:t>
      </w:r>
      <w:r>
        <w:rPr>
          <w:rFonts w:ascii="Arial" w:hAnsi="Arial" w:cs="Arial"/>
          <w:sz w:val="24"/>
          <w:szCs w:val="24"/>
        </w:rPr>
        <w:t xml:space="preserve">the retirement homes and apartments; </w:t>
      </w:r>
      <w:r w:rsidR="008550A2">
        <w:rPr>
          <w:rFonts w:ascii="Arial" w:hAnsi="Arial" w:cs="Arial"/>
          <w:sz w:val="24"/>
          <w:szCs w:val="24"/>
        </w:rPr>
        <w:t xml:space="preserve">and even </w:t>
      </w:r>
      <w:r>
        <w:rPr>
          <w:rFonts w:ascii="Arial" w:hAnsi="Arial" w:cs="Arial"/>
          <w:sz w:val="24"/>
          <w:szCs w:val="24"/>
        </w:rPr>
        <w:t>an</w:t>
      </w:r>
      <w:r w:rsidR="008550A2">
        <w:rPr>
          <w:rFonts w:ascii="Arial" w:hAnsi="Arial" w:cs="Arial"/>
          <w:sz w:val="24"/>
          <w:szCs w:val="24"/>
        </w:rPr>
        <w:t xml:space="preserve"> occasional Sunday drive</w:t>
      </w:r>
      <w:r>
        <w:rPr>
          <w:rFonts w:ascii="Arial" w:hAnsi="Arial" w:cs="Arial"/>
          <w:sz w:val="24"/>
          <w:szCs w:val="24"/>
        </w:rPr>
        <w:t xml:space="preserve"> around campus</w:t>
      </w:r>
      <w:r w:rsidR="008550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 also envision using the Bubble Buddy</w:t>
      </w:r>
      <w:r w:rsidR="008550A2">
        <w:rPr>
          <w:rFonts w:ascii="Arial" w:hAnsi="Arial" w:cs="Arial"/>
          <w:sz w:val="24"/>
          <w:szCs w:val="24"/>
        </w:rPr>
        <w:t xml:space="preserve"> to show our campus to families and individuals considering Cortland Acres as their next residence. The possibilities are endless.”</w:t>
      </w:r>
    </w:p>
    <w:p w:rsidR="00033BC4" w:rsidRDefault="00993B39" w:rsidP="00033BC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to be confused with the Bubble Buddy character on the popular children’s cartoon SpongeBob, </w:t>
      </w:r>
      <w:r w:rsidR="008550A2">
        <w:rPr>
          <w:rFonts w:ascii="Arial" w:hAnsi="Arial" w:cs="Arial"/>
          <w:sz w:val="24"/>
          <w:szCs w:val="24"/>
        </w:rPr>
        <w:t>Cortland’s</w:t>
      </w:r>
      <w:r>
        <w:rPr>
          <w:rFonts w:ascii="Arial" w:hAnsi="Arial" w:cs="Arial"/>
          <w:sz w:val="24"/>
          <w:szCs w:val="24"/>
        </w:rPr>
        <w:t xml:space="preserve">’ </w:t>
      </w:r>
      <w:r w:rsidR="00280FF9">
        <w:rPr>
          <w:rFonts w:ascii="Arial" w:hAnsi="Arial" w:cs="Arial"/>
          <w:sz w:val="24"/>
          <w:szCs w:val="24"/>
        </w:rPr>
        <w:t xml:space="preserve">street legal </w:t>
      </w:r>
      <w:r>
        <w:rPr>
          <w:rFonts w:ascii="Arial" w:hAnsi="Arial" w:cs="Arial"/>
          <w:sz w:val="24"/>
          <w:szCs w:val="24"/>
        </w:rPr>
        <w:t xml:space="preserve">Bubble Buddy can accommodate up to four passengers comfortably, </w:t>
      </w:r>
      <w:r w:rsidR="00280FF9">
        <w:rPr>
          <w:rFonts w:ascii="Arial" w:hAnsi="Arial" w:cs="Arial"/>
          <w:sz w:val="24"/>
          <w:szCs w:val="24"/>
        </w:rPr>
        <w:t>boa</w:t>
      </w:r>
      <w:r>
        <w:rPr>
          <w:rFonts w:ascii="Arial" w:hAnsi="Arial" w:cs="Arial"/>
          <w:sz w:val="24"/>
          <w:szCs w:val="24"/>
        </w:rPr>
        <w:t>sts</w:t>
      </w:r>
      <w:r w:rsidR="00090DE9">
        <w:rPr>
          <w:rFonts w:ascii="Arial" w:hAnsi="Arial" w:cs="Arial"/>
          <w:sz w:val="24"/>
          <w:szCs w:val="24"/>
        </w:rPr>
        <w:t xml:space="preserve"> a top speed of 2</w:t>
      </w:r>
      <w:r w:rsidR="00280FF9">
        <w:rPr>
          <w:rFonts w:ascii="Arial" w:hAnsi="Arial" w:cs="Arial"/>
          <w:sz w:val="24"/>
          <w:szCs w:val="24"/>
        </w:rPr>
        <w:t xml:space="preserve">5 mph and is made in the USA. </w:t>
      </w:r>
      <w:r w:rsidR="00033BC4">
        <w:rPr>
          <w:rFonts w:ascii="Arial" w:hAnsi="Arial" w:cs="Arial"/>
          <w:sz w:val="24"/>
          <w:szCs w:val="24"/>
        </w:rPr>
        <w:t xml:space="preserve">Standard features of the automatic EV include </w:t>
      </w:r>
      <w:r w:rsidR="00280FF9">
        <w:rPr>
          <w:rFonts w:ascii="Arial" w:hAnsi="Arial" w:cs="Arial"/>
          <w:sz w:val="24"/>
          <w:szCs w:val="24"/>
        </w:rPr>
        <w:t xml:space="preserve">an </w:t>
      </w:r>
      <w:r w:rsidR="00033BC4">
        <w:rPr>
          <w:rFonts w:ascii="Arial" w:hAnsi="Arial" w:cs="Arial"/>
          <w:sz w:val="24"/>
          <w:szCs w:val="24"/>
        </w:rPr>
        <w:t>AS1 safety glass windshield with wiper,</w:t>
      </w:r>
      <w:r w:rsidR="00280FF9">
        <w:rPr>
          <w:rFonts w:ascii="Arial" w:hAnsi="Arial" w:cs="Arial"/>
          <w:sz w:val="24"/>
          <w:szCs w:val="24"/>
        </w:rPr>
        <w:t xml:space="preserve"> twelve inch</w:t>
      </w:r>
      <w:r w:rsidR="00033BC4">
        <w:rPr>
          <w:rFonts w:ascii="Arial" w:hAnsi="Arial" w:cs="Arial"/>
          <w:sz w:val="24"/>
          <w:szCs w:val="24"/>
        </w:rPr>
        <w:t xml:space="preserve"> aluminum rim</w:t>
      </w:r>
      <w:r w:rsidR="00280FF9">
        <w:rPr>
          <w:rFonts w:ascii="Arial" w:hAnsi="Arial" w:cs="Arial"/>
          <w:sz w:val="24"/>
          <w:szCs w:val="24"/>
        </w:rPr>
        <w:t>s, three mirrors, headlights,</w:t>
      </w:r>
      <w:r w:rsidR="00033BC4">
        <w:rPr>
          <w:rFonts w:ascii="Arial" w:hAnsi="Arial" w:cs="Arial"/>
          <w:sz w:val="24"/>
          <w:szCs w:val="24"/>
        </w:rPr>
        <w:t xml:space="preserve"> turn signals, rear brake lights and blinkers, backup beeper, horn, locking trunk and stereo with CD player. </w:t>
      </w:r>
    </w:p>
    <w:p w:rsidR="00376929" w:rsidRPr="00376929" w:rsidRDefault="00566C08" w:rsidP="00376929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“Since its arrival, the electric Bubble Buddy has certainly attracted a lot of attention on campus,” states </w:t>
      </w:r>
      <w:r w:rsidR="00376929">
        <w:rPr>
          <w:rFonts w:ascii="Arial" w:hAnsi="Arial" w:cs="Arial"/>
          <w:sz w:val="24"/>
          <w:szCs w:val="24"/>
        </w:rPr>
        <w:t xml:space="preserve">Dan Bucher, development director for The Cortland </w:t>
      </w:r>
      <w:proofErr w:type="gramStart"/>
      <w:r w:rsidR="00376929">
        <w:rPr>
          <w:rFonts w:ascii="Arial" w:hAnsi="Arial" w:cs="Arial"/>
          <w:sz w:val="24"/>
          <w:szCs w:val="24"/>
        </w:rPr>
        <w:t xml:space="preserve">Foundation </w:t>
      </w:r>
      <w:r w:rsidRPr="00376929">
        <w:rPr>
          <w:rFonts w:ascii="Arial" w:hAnsi="Arial" w:cs="Arial"/>
          <w:sz w:val="24"/>
          <w:szCs w:val="24"/>
        </w:rPr>
        <w:t>.</w:t>
      </w:r>
      <w:proofErr w:type="gramEnd"/>
      <w:r w:rsidRPr="00376929">
        <w:rPr>
          <w:rFonts w:ascii="Arial" w:hAnsi="Arial" w:cs="Arial"/>
          <w:sz w:val="24"/>
          <w:szCs w:val="24"/>
        </w:rPr>
        <w:t xml:space="preserve"> “</w:t>
      </w:r>
      <w:r w:rsidR="00376929">
        <w:rPr>
          <w:rFonts w:ascii="Arial" w:hAnsi="Arial" w:cs="Arial"/>
          <w:sz w:val="24"/>
          <w:szCs w:val="24"/>
        </w:rPr>
        <w:t>T</w:t>
      </w:r>
      <w:r w:rsidR="00376929" w:rsidRPr="00376929">
        <w:rPr>
          <w:rFonts w:ascii="Arial" w:hAnsi="Arial" w:cs="Arial"/>
          <w:sz w:val="24"/>
          <w:szCs w:val="24"/>
        </w:rPr>
        <w:t xml:space="preserve">his </w:t>
      </w:r>
      <w:r w:rsidR="00376929" w:rsidRPr="00376929">
        <w:rPr>
          <w:rFonts w:ascii="Arial" w:hAnsi="Arial" w:cs="Arial"/>
          <w:sz w:val="24"/>
          <w:szCs w:val="24"/>
        </w:rPr>
        <w:t>vehicle represents</w:t>
      </w:r>
      <w:r w:rsidR="00376929" w:rsidRPr="00376929">
        <w:rPr>
          <w:rFonts w:ascii="Arial" w:hAnsi="Arial" w:cs="Arial"/>
          <w:sz w:val="24"/>
          <w:szCs w:val="24"/>
        </w:rPr>
        <w:t xml:space="preserve"> the far reaching impact that d</w:t>
      </w:r>
      <w:r w:rsidR="00376929" w:rsidRPr="00376929">
        <w:rPr>
          <w:rFonts w:ascii="Arial" w:hAnsi="Arial" w:cs="Arial"/>
          <w:sz w:val="24"/>
          <w:szCs w:val="24"/>
        </w:rPr>
        <w:t>onors have on residents in the C</w:t>
      </w:r>
      <w:r w:rsidR="00376929">
        <w:rPr>
          <w:rFonts w:ascii="Arial" w:hAnsi="Arial" w:cs="Arial"/>
          <w:sz w:val="24"/>
          <w:szCs w:val="24"/>
        </w:rPr>
        <w:t>ortland community.”</w:t>
      </w:r>
      <w:r w:rsidR="00376929">
        <w:t xml:space="preserve"> </w:t>
      </w:r>
    </w:p>
    <w:p w:rsidR="00566C08" w:rsidRDefault="00566C08" w:rsidP="00033BC4">
      <w:pPr>
        <w:spacing w:line="360" w:lineRule="auto"/>
        <w:rPr>
          <w:rFonts w:ascii="Arial" w:hAnsi="Arial" w:cs="Arial"/>
          <w:sz w:val="24"/>
          <w:szCs w:val="24"/>
        </w:rPr>
      </w:pPr>
    </w:p>
    <w:p w:rsidR="006833A3" w:rsidRDefault="00993B39" w:rsidP="006C31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93B39">
        <w:rPr>
          <w:rFonts w:ascii="Arial" w:hAnsi="Arial" w:cs="Arial"/>
          <w:sz w:val="24"/>
          <w:szCs w:val="24"/>
          <w:lang w:val="en-GB"/>
        </w:rPr>
        <w:t>The Foundation, a 501(c)3 organization, is dedicated to helping Cortland Acres continue to provide and expand quality care and services to the local and surrounding communities.</w:t>
      </w:r>
      <w:r w:rsidRPr="00993B39">
        <w:rPr>
          <w:rFonts w:ascii="Helvetica" w:hAnsi="Helvetica" w:cs="Helvetica"/>
          <w:sz w:val="21"/>
          <w:szCs w:val="21"/>
          <w:lang w:val="en-GB"/>
        </w:rPr>
        <w:t xml:space="preserve"> </w:t>
      </w:r>
      <w:r w:rsidR="00A320FF" w:rsidRPr="00B46759">
        <w:rPr>
          <w:rFonts w:ascii="Arial" w:hAnsi="Arial" w:cs="Arial"/>
          <w:sz w:val="24"/>
          <w:szCs w:val="24"/>
        </w:rPr>
        <w:t xml:space="preserve">Cortland Acres is a non-profit </w:t>
      </w:r>
      <w:r w:rsidR="006833A3" w:rsidRPr="00B46759">
        <w:rPr>
          <w:rFonts w:ascii="Arial" w:hAnsi="Arial" w:cs="Arial"/>
          <w:sz w:val="24"/>
          <w:szCs w:val="24"/>
        </w:rPr>
        <w:t xml:space="preserve">corporation offering state-of-the-art nursing care and skilled rehabilitation on a spacious 35-acre campus is the heart of scenic Tucker County, West Virginia. The Cortland campus includes a 94-bed long-term care facility, inpatient and outpatient rehabilitation and therapy options, as well as a variety of independent living opportunities. </w:t>
      </w:r>
      <w:r w:rsidR="006833A3" w:rsidRPr="00B46759">
        <w:rPr>
          <w:rFonts w:ascii="Arial" w:hAnsi="Arial" w:cs="Arial"/>
          <w:color w:val="000000"/>
          <w:sz w:val="24"/>
          <w:szCs w:val="24"/>
        </w:rPr>
        <w:t xml:space="preserve">For more information call 304-463-4181 or visit </w:t>
      </w:r>
      <w:hyperlink r:id="rId8" w:history="1">
        <w:r w:rsidR="006833A3" w:rsidRPr="00B46759">
          <w:rPr>
            <w:rStyle w:val="Hyperlink"/>
            <w:rFonts w:ascii="Arial" w:hAnsi="Arial" w:cs="Arial"/>
            <w:sz w:val="24"/>
            <w:szCs w:val="24"/>
          </w:rPr>
          <w:t>www.cortlandacres.org</w:t>
        </w:r>
      </w:hyperlink>
      <w:r w:rsidR="006833A3" w:rsidRPr="00B46759">
        <w:rPr>
          <w:rFonts w:ascii="Arial" w:hAnsi="Arial" w:cs="Arial"/>
          <w:color w:val="000000"/>
          <w:sz w:val="24"/>
          <w:szCs w:val="24"/>
        </w:rPr>
        <w:t>.</w:t>
      </w:r>
    </w:p>
    <w:p w:rsidR="00993B39" w:rsidRPr="00993B39" w:rsidRDefault="00993B39" w:rsidP="006C31D2">
      <w:pPr>
        <w:spacing w:line="360" w:lineRule="auto"/>
        <w:rPr>
          <w:rFonts w:ascii="Helvetica" w:hAnsi="Helvetica" w:cs="Helvetica"/>
          <w:color w:val="6D6E71"/>
          <w:sz w:val="21"/>
          <w:szCs w:val="21"/>
          <w:lang w:val="en-GB"/>
        </w:rPr>
      </w:pPr>
    </w:p>
    <w:p w:rsidR="006833A3" w:rsidRPr="008550A2" w:rsidRDefault="00993B39" w:rsidP="006C31D2">
      <w:pPr>
        <w:spacing w:line="360" w:lineRule="auto"/>
        <w:jc w:val="center"/>
        <w:rPr>
          <w:rFonts w:ascii="Arial" w:hAnsi="Arial" w:cs="Arial"/>
          <w:b/>
        </w:rPr>
      </w:pPr>
      <w:r w:rsidRPr="008550A2">
        <w:rPr>
          <w:rFonts w:ascii="Arial" w:hAnsi="Arial" w:cs="Arial"/>
          <w:b/>
        </w:rPr>
        <w:t xml:space="preserve"> </w:t>
      </w:r>
      <w:r w:rsidR="009232BC" w:rsidRPr="008550A2">
        <w:rPr>
          <w:rFonts w:ascii="Arial" w:hAnsi="Arial" w:cs="Arial"/>
          <w:b/>
        </w:rPr>
        <w:t>“</w:t>
      </w:r>
      <w:r w:rsidR="008B0272" w:rsidRPr="008550A2">
        <w:rPr>
          <w:rFonts w:ascii="Arial" w:hAnsi="Arial" w:cs="Arial"/>
          <w:b/>
        </w:rPr>
        <w:t xml:space="preserve">To </w:t>
      </w:r>
      <w:r w:rsidR="008B0272" w:rsidRPr="008550A2">
        <w:rPr>
          <w:rFonts w:ascii="Arial" w:hAnsi="Arial" w:cs="Arial"/>
          <w:b/>
          <w:lang w:val="en-GB"/>
        </w:rPr>
        <w:t>secure</w:t>
      </w:r>
      <w:r w:rsidR="009232BC" w:rsidRPr="008550A2">
        <w:rPr>
          <w:rFonts w:ascii="Arial" w:hAnsi="Arial" w:cs="Arial"/>
          <w:b/>
          <w:lang w:val="en-GB"/>
        </w:rPr>
        <w:t xml:space="preserve"> the resources necessary to enhance the health and well-being of the Cortland community”</w:t>
      </w:r>
    </w:p>
    <w:p w:rsidR="00C57DCF" w:rsidRPr="00B46759" w:rsidRDefault="006833A3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46759">
        <w:rPr>
          <w:rFonts w:ascii="Arial" w:hAnsi="Arial" w:cs="Arial"/>
          <w:sz w:val="24"/>
          <w:szCs w:val="24"/>
        </w:rPr>
        <w:t># # #</w:t>
      </w:r>
    </w:p>
    <w:p w:rsidR="00AE74FF" w:rsidRDefault="00376929" w:rsidP="00376929">
      <w:pPr>
        <w:spacing w:line="360" w:lineRule="auto"/>
        <w:rPr>
          <w:rFonts w:ascii="Arial" w:hAnsi="Arial" w:cs="Arial"/>
          <w:sz w:val="24"/>
          <w:szCs w:val="24"/>
        </w:rPr>
      </w:pPr>
      <w:r w:rsidRPr="00376929">
        <w:rPr>
          <w:rFonts w:ascii="Arial" w:hAnsi="Arial" w:cs="Arial"/>
          <w:sz w:val="24"/>
          <w:szCs w:val="24"/>
          <w:highlight w:val="yellow"/>
        </w:rPr>
        <w:t xml:space="preserve">PHOTO: Seated in the Bubble Buddy </w:t>
      </w:r>
      <w:proofErr w:type="gramStart"/>
      <w:r w:rsidRPr="00376929">
        <w:rPr>
          <w:rFonts w:ascii="Arial" w:hAnsi="Arial" w:cs="Arial"/>
          <w:sz w:val="24"/>
          <w:szCs w:val="24"/>
          <w:highlight w:val="yellow"/>
        </w:rPr>
        <w:t>are</w:t>
      </w:r>
      <w:proofErr w:type="gramEnd"/>
      <w:r w:rsidRPr="00376929">
        <w:rPr>
          <w:rFonts w:ascii="Arial" w:hAnsi="Arial" w:cs="Arial"/>
          <w:sz w:val="24"/>
          <w:szCs w:val="24"/>
          <w:highlight w:val="yellow"/>
        </w:rPr>
        <w:t xml:space="preserve"> Cortland resident Martha Wolfe and Cortland Foundation development director Dan Bucher. Seated in the back is Cortland nursing assistant</w:t>
      </w:r>
      <w:r w:rsidRPr="00376929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376929">
        <w:rPr>
          <w:rFonts w:ascii="Arial" w:hAnsi="Arial" w:cs="Arial"/>
          <w:sz w:val="24"/>
          <w:szCs w:val="24"/>
          <w:highlight w:val="yellow"/>
        </w:rPr>
        <w:t>Raeanna</w:t>
      </w:r>
      <w:proofErr w:type="spellEnd"/>
      <w:r w:rsidRPr="00376929">
        <w:rPr>
          <w:rFonts w:ascii="Arial" w:hAnsi="Arial" w:cs="Arial"/>
          <w:sz w:val="24"/>
          <w:szCs w:val="24"/>
          <w:highlight w:val="yellow"/>
        </w:rPr>
        <w:t xml:space="preserve"> Martin</w:t>
      </w:r>
      <w:r w:rsidRPr="00376929">
        <w:rPr>
          <w:rFonts w:ascii="Arial" w:hAnsi="Arial" w:cs="Arial"/>
          <w:sz w:val="24"/>
          <w:szCs w:val="24"/>
          <w:highlight w:val="yellow"/>
        </w:rPr>
        <w:t>.</w:t>
      </w:r>
    </w:p>
    <w:p w:rsidR="00AE74FF" w:rsidRPr="00B46759" w:rsidRDefault="00AE74FF" w:rsidP="006C31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E74FF" w:rsidRPr="00131D73" w:rsidRDefault="00AE74FF" w:rsidP="0037692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74FF" w:rsidRPr="00131D73" w:rsidSect="00A32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16" w:rsidRDefault="00B44F16" w:rsidP="00D12559">
      <w:pPr>
        <w:spacing w:after="0" w:line="240" w:lineRule="auto"/>
      </w:pPr>
      <w:r>
        <w:separator/>
      </w:r>
    </w:p>
  </w:endnote>
  <w:endnote w:type="continuationSeparator" w:id="0">
    <w:p w:rsidR="00B44F16" w:rsidRDefault="00B44F16" w:rsidP="00D1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16" w:rsidRDefault="00B44F16" w:rsidP="00D12559">
      <w:pPr>
        <w:spacing w:after="0" w:line="240" w:lineRule="auto"/>
      </w:pPr>
      <w:r>
        <w:separator/>
      </w:r>
    </w:p>
  </w:footnote>
  <w:footnote w:type="continuationSeparator" w:id="0">
    <w:p w:rsidR="00B44F16" w:rsidRDefault="00B44F16" w:rsidP="00D1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19"/>
    <w:rsid w:val="00033BC4"/>
    <w:rsid w:val="00035D66"/>
    <w:rsid w:val="00052796"/>
    <w:rsid w:val="00090DE9"/>
    <w:rsid w:val="000C1690"/>
    <w:rsid w:val="000E19C5"/>
    <w:rsid w:val="00113963"/>
    <w:rsid w:val="001246CE"/>
    <w:rsid w:val="00131D73"/>
    <w:rsid w:val="001411EA"/>
    <w:rsid w:val="001A46CE"/>
    <w:rsid w:val="001B1050"/>
    <w:rsid w:val="001B5284"/>
    <w:rsid w:val="001F4D8B"/>
    <w:rsid w:val="00232EA4"/>
    <w:rsid w:val="00280FF9"/>
    <w:rsid w:val="0029169F"/>
    <w:rsid w:val="002B4127"/>
    <w:rsid w:val="002C4880"/>
    <w:rsid w:val="002E1AAE"/>
    <w:rsid w:val="002F6E19"/>
    <w:rsid w:val="003409CD"/>
    <w:rsid w:val="00376929"/>
    <w:rsid w:val="003977E2"/>
    <w:rsid w:val="00476F07"/>
    <w:rsid w:val="004B5F6D"/>
    <w:rsid w:val="00566C08"/>
    <w:rsid w:val="005B1F67"/>
    <w:rsid w:val="005D33EF"/>
    <w:rsid w:val="0061159A"/>
    <w:rsid w:val="0063769E"/>
    <w:rsid w:val="00644F9B"/>
    <w:rsid w:val="00676ADB"/>
    <w:rsid w:val="006833A3"/>
    <w:rsid w:val="00696C5A"/>
    <w:rsid w:val="006B5216"/>
    <w:rsid w:val="006C31D2"/>
    <w:rsid w:val="00805C99"/>
    <w:rsid w:val="00817F82"/>
    <w:rsid w:val="00821B20"/>
    <w:rsid w:val="008550A2"/>
    <w:rsid w:val="008B0272"/>
    <w:rsid w:val="008B522A"/>
    <w:rsid w:val="008C6BF5"/>
    <w:rsid w:val="009232BC"/>
    <w:rsid w:val="009332B2"/>
    <w:rsid w:val="009850A4"/>
    <w:rsid w:val="00993B39"/>
    <w:rsid w:val="009A150F"/>
    <w:rsid w:val="009A7460"/>
    <w:rsid w:val="009F1267"/>
    <w:rsid w:val="00A320FF"/>
    <w:rsid w:val="00A454F6"/>
    <w:rsid w:val="00AC0CC2"/>
    <w:rsid w:val="00AE74FF"/>
    <w:rsid w:val="00B44F16"/>
    <w:rsid w:val="00B46759"/>
    <w:rsid w:val="00B665F5"/>
    <w:rsid w:val="00BB7371"/>
    <w:rsid w:val="00BC2D86"/>
    <w:rsid w:val="00C0461F"/>
    <w:rsid w:val="00C57DCF"/>
    <w:rsid w:val="00C60024"/>
    <w:rsid w:val="00CB0A35"/>
    <w:rsid w:val="00D12559"/>
    <w:rsid w:val="00D36611"/>
    <w:rsid w:val="00D46C78"/>
    <w:rsid w:val="00D4789F"/>
    <w:rsid w:val="00D97399"/>
    <w:rsid w:val="00D974FD"/>
    <w:rsid w:val="00DC75C2"/>
    <w:rsid w:val="00DE6CE1"/>
    <w:rsid w:val="00E07174"/>
    <w:rsid w:val="00E144C8"/>
    <w:rsid w:val="00EA06B7"/>
    <w:rsid w:val="00EB46EE"/>
    <w:rsid w:val="00F2671B"/>
    <w:rsid w:val="00F87A5F"/>
    <w:rsid w:val="00FA541A"/>
    <w:rsid w:val="00FE2AB3"/>
    <w:rsid w:val="00FE527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3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1B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1B20"/>
    <w:rPr>
      <w:rFonts w:ascii="Calibri" w:hAnsi="Calibri"/>
      <w:szCs w:val="21"/>
    </w:rPr>
  </w:style>
  <w:style w:type="paragraph" w:styleId="BodyText2">
    <w:name w:val="Body Text 2"/>
    <w:link w:val="BodyText2Char"/>
    <w:uiPriority w:val="99"/>
    <w:semiHidden/>
    <w:unhideWhenUsed/>
    <w:rsid w:val="004B5F6D"/>
    <w:pPr>
      <w:spacing w:after="120" w:line="300" w:lineRule="auto"/>
      <w:jc w:val="center"/>
    </w:pPr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F6D"/>
    <w:rPr>
      <w:rFonts w:ascii="Copperplate Gothic Light" w:eastAsia="Times New Roman" w:hAnsi="Copperplate Gothic Light" w:cs="Times New Roman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59"/>
  </w:style>
  <w:style w:type="paragraph" w:styleId="Footer">
    <w:name w:val="footer"/>
    <w:basedOn w:val="Normal"/>
    <w:link w:val="FooterChar"/>
    <w:uiPriority w:val="99"/>
    <w:unhideWhenUsed/>
    <w:rsid w:val="00D12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2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6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98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9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56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32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79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1" w:color="96BB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landacr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Sponaugle</dc:creator>
  <cp:lastModifiedBy>Cary Sponaugle</cp:lastModifiedBy>
  <cp:revision>4</cp:revision>
  <cp:lastPrinted>2018-04-06T15:35:00Z</cp:lastPrinted>
  <dcterms:created xsi:type="dcterms:W3CDTF">2018-05-04T19:28:00Z</dcterms:created>
  <dcterms:modified xsi:type="dcterms:W3CDTF">2018-05-04T21:05:00Z</dcterms:modified>
</cp:coreProperties>
</file>